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4" w:rsidRPr="001D6557" w:rsidRDefault="00E27AC4" w:rsidP="00E27AC4">
      <w:pPr>
        <w:spacing w:after="0" w:line="360" w:lineRule="auto"/>
        <w:ind w:left="0" w:right="4" w:firstLine="0"/>
        <w:jc w:val="center"/>
        <w:rPr>
          <w:b/>
          <w:szCs w:val="28"/>
        </w:rPr>
      </w:pPr>
      <w:r w:rsidRPr="001D6557">
        <w:rPr>
          <w:b/>
          <w:szCs w:val="28"/>
        </w:rPr>
        <w:t>ПАМЯТКА</w:t>
      </w:r>
    </w:p>
    <w:p w:rsidR="00B82160" w:rsidRDefault="00D8154D" w:rsidP="00D8154D">
      <w:pPr>
        <w:spacing w:after="0" w:line="360" w:lineRule="auto"/>
        <w:ind w:left="0" w:firstLine="0"/>
        <w:jc w:val="center"/>
        <w:rPr>
          <w:b/>
          <w:szCs w:val="28"/>
        </w:rPr>
      </w:pPr>
      <w:r w:rsidRPr="001D6557">
        <w:rPr>
          <w:b/>
          <w:szCs w:val="28"/>
        </w:rPr>
        <w:t>участнику внешнеэкономической деятельности К</w:t>
      </w:r>
      <w:r w:rsidR="00B82160">
        <w:rPr>
          <w:b/>
          <w:szCs w:val="28"/>
        </w:rPr>
        <w:t>амчатского края</w:t>
      </w:r>
    </w:p>
    <w:p w:rsidR="00B82160" w:rsidRDefault="00E27AC4" w:rsidP="00D8154D">
      <w:pPr>
        <w:spacing w:after="0" w:line="360" w:lineRule="auto"/>
        <w:ind w:left="0" w:firstLine="0"/>
        <w:jc w:val="center"/>
        <w:rPr>
          <w:b/>
          <w:szCs w:val="28"/>
        </w:rPr>
      </w:pPr>
      <w:r w:rsidRPr="001D6557">
        <w:rPr>
          <w:b/>
          <w:szCs w:val="28"/>
        </w:rPr>
        <w:t xml:space="preserve">по соблюдению </w:t>
      </w:r>
      <w:r w:rsidR="00B82160">
        <w:rPr>
          <w:b/>
          <w:szCs w:val="28"/>
        </w:rPr>
        <w:t>в 2023 году специальных экономических мер</w:t>
      </w:r>
    </w:p>
    <w:p w:rsidR="00E27AC4" w:rsidRPr="001D6557" w:rsidRDefault="00E27AC4" w:rsidP="00D8154D">
      <w:pPr>
        <w:spacing w:after="0" w:line="360" w:lineRule="auto"/>
        <w:ind w:left="0" w:firstLine="0"/>
        <w:jc w:val="center"/>
        <w:rPr>
          <w:b/>
          <w:szCs w:val="28"/>
        </w:rPr>
      </w:pPr>
      <w:r w:rsidRPr="001D6557">
        <w:rPr>
          <w:b/>
          <w:szCs w:val="28"/>
        </w:rPr>
        <w:t>в сфере внешнеэкономической деятельности</w:t>
      </w:r>
    </w:p>
    <w:p w:rsidR="00E27AC4" w:rsidRPr="00A9402B" w:rsidRDefault="00E27AC4" w:rsidP="00E27AC4">
      <w:pPr>
        <w:spacing w:after="0" w:line="360" w:lineRule="auto"/>
        <w:ind w:left="2280" w:hanging="1699"/>
        <w:rPr>
          <w:szCs w:val="28"/>
        </w:rPr>
      </w:pPr>
    </w:p>
    <w:p w:rsidR="00E27AC4" w:rsidRPr="00A9402B" w:rsidRDefault="00E27AC4" w:rsidP="00E27AC4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szCs w:val="28"/>
        </w:rPr>
        <w:t>В</w:t>
      </w:r>
      <w:r w:rsidR="003553E7" w:rsidRPr="00A9402B">
        <w:rPr>
          <w:szCs w:val="28"/>
        </w:rPr>
        <w:t xml:space="preserve"> 2022 год</w:t>
      </w:r>
      <w:r w:rsidRPr="00A9402B">
        <w:rPr>
          <w:szCs w:val="28"/>
        </w:rPr>
        <w:t>у</w:t>
      </w:r>
      <w:r w:rsidR="00812B07" w:rsidRPr="00A9402B">
        <w:rPr>
          <w:szCs w:val="28"/>
        </w:rPr>
        <w:t xml:space="preserve"> </w:t>
      </w:r>
      <w:r w:rsidR="004809C4">
        <w:rPr>
          <w:szCs w:val="28"/>
        </w:rPr>
        <w:t xml:space="preserve">в российской </w:t>
      </w:r>
      <w:r w:rsidR="00812B07" w:rsidRPr="00A9402B">
        <w:rPr>
          <w:szCs w:val="28"/>
        </w:rPr>
        <w:t xml:space="preserve">внешнеэкономической </w:t>
      </w:r>
      <w:r w:rsidR="004809C4">
        <w:rPr>
          <w:szCs w:val="28"/>
        </w:rPr>
        <w:t>сфере</w:t>
      </w:r>
      <w:r w:rsidR="00812B07" w:rsidRPr="00A9402B">
        <w:rPr>
          <w:szCs w:val="28"/>
        </w:rPr>
        <w:t xml:space="preserve"> </w:t>
      </w:r>
      <w:hyperlink r:id="rId7" w:history="1">
        <w:r w:rsidR="00812B07" w:rsidRPr="00C41474">
          <w:rPr>
            <w:rStyle w:val="a7"/>
            <w:szCs w:val="28"/>
          </w:rPr>
          <w:t>указом Президента Российской Федерации</w:t>
        </w:r>
      </w:hyperlink>
      <w:r w:rsidR="00812B07" w:rsidRPr="00A9402B">
        <w:rPr>
          <w:szCs w:val="28"/>
        </w:rPr>
        <w:t xml:space="preserve"> от 28.02.2022 № 100 (в редакции </w:t>
      </w:r>
      <w:hyperlink r:id="rId8" w:history="1">
        <w:r w:rsidR="00812B07" w:rsidRPr="00C41474">
          <w:rPr>
            <w:rStyle w:val="a7"/>
            <w:szCs w:val="28"/>
          </w:rPr>
          <w:t>указа</w:t>
        </w:r>
      </w:hyperlink>
      <w:r w:rsidR="00812B07" w:rsidRPr="00A9402B">
        <w:rPr>
          <w:szCs w:val="28"/>
        </w:rPr>
        <w:t xml:space="preserve"> от 26.10.2022 № 773) </w:t>
      </w:r>
      <w:r w:rsidRPr="00A9402B">
        <w:rPr>
          <w:szCs w:val="28"/>
        </w:rPr>
        <w:t>были приняты специальные экономические меры, ставшие ответом на недружественные действия Соединенных Штатов Америки и примкнувших к ним иностранных государств и международных организаций.</w:t>
      </w:r>
    </w:p>
    <w:p w:rsidR="00812B07" w:rsidRDefault="00E27AC4" w:rsidP="00812B07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szCs w:val="28"/>
        </w:rPr>
        <w:t>Сред</w:t>
      </w:r>
      <w:r w:rsidR="00812B07" w:rsidRPr="00A9402B">
        <w:rPr>
          <w:szCs w:val="28"/>
        </w:rPr>
        <w:t>и</w:t>
      </w:r>
      <w:r w:rsidRPr="00A9402B">
        <w:rPr>
          <w:szCs w:val="28"/>
        </w:rPr>
        <w:t xml:space="preserve"> </w:t>
      </w:r>
      <w:r w:rsidR="00812B07" w:rsidRPr="00A9402B">
        <w:rPr>
          <w:szCs w:val="28"/>
        </w:rPr>
        <w:t xml:space="preserve">прочих специальных экономических </w:t>
      </w:r>
      <w:r w:rsidRPr="00A9402B">
        <w:rPr>
          <w:szCs w:val="28"/>
        </w:rPr>
        <w:t xml:space="preserve">мер, были </w:t>
      </w:r>
      <w:r w:rsidR="00812B07" w:rsidRPr="00A9402B">
        <w:rPr>
          <w:szCs w:val="28"/>
        </w:rPr>
        <w:t>предусмотрены временные,</w:t>
      </w:r>
      <w:r w:rsidRPr="00A9402B">
        <w:rPr>
          <w:szCs w:val="28"/>
        </w:rPr>
        <w:t xml:space="preserve"> </w:t>
      </w:r>
      <w:r w:rsidR="00812B07" w:rsidRPr="00A9402B">
        <w:rPr>
          <w:szCs w:val="28"/>
        </w:rPr>
        <w:t xml:space="preserve">сроком до 31.12.2023, </w:t>
      </w:r>
      <w:r w:rsidR="001C7EA6">
        <w:rPr>
          <w:szCs w:val="28"/>
        </w:rPr>
        <w:t xml:space="preserve">запреты и ограничения </w:t>
      </w:r>
      <w:bookmarkStart w:id="0" w:name="_GoBack"/>
      <w:bookmarkEnd w:id="0"/>
      <w:r w:rsidR="00812B07" w:rsidRPr="00A9402B">
        <w:rPr>
          <w:szCs w:val="28"/>
        </w:rPr>
        <w:t xml:space="preserve">на вывоз с территории </w:t>
      </w:r>
      <w:r w:rsidRPr="00A9402B">
        <w:rPr>
          <w:szCs w:val="28"/>
        </w:rPr>
        <w:t xml:space="preserve">Российской Федерации отдельных </w:t>
      </w:r>
      <w:r w:rsidR="00D8154D" w:rsidRPr="00A9402B">
        <w:rPr>
          <w:szCs w:val="28"/>
        </w:rPr>
        <w:t>видов</w:t>
      </w:r>
      <w:r w:rsidR="004809C4">
        <w:rPr>
          <w:szCs w:val="28"/>
        </w:rPr>
        <w:t xml:space="preserve"> товаров</w:t>
      </w:r>
      <w:r w:rsidR="00812B07" w:rsidRPr="00A9402B">
        <w:rPr>
          <w:szCs w:val="28"/>
        </w:rPr>
        <w:t xml:space="preserve">. В </w:t>
      </w:r>
      <w:r w:rsidR="0075334E">
        <w:rPr>
          <w:szCs w:val="28"/>
        </w:rPr>
        <w:t xml:space="preserve">дальнейшем в </w:t>
      </w:r>
      <w:r w:rsidR="00812B07" w:rsidRPr="00A9402B">
        <w:rPr>
          <w:szCs w:val="28"/>
        </w:rPr>
        <w:t>целях реализаци</w:t>
      </w:r>
      <w:r w:rsidR="00812B07" w:rsidRPr="00105FC7">
        <w:rPr>
          <w:szCs w:val="28"/>
        </w:rPr>
        <w:t>и указа Президента Правительством Российской Федерации были приняты постановления от 09.03.2022 № 311, 312 и 313</w:t>
      </w:r>
      <w:r w:rsidR="004809C4">
        <w:rPr>
          <w:szCs w:val="28"/>
        </w:rPr>
        <w:t>. Данными постановлениями</w:t>
      </w:r>
      <w:r w:rsidR="00E73937">
        <w:rPr>
          <w:szCs w:val="28"/>
        </w:rPr>
        <w:t>:</w:t>
      </w:r>
    </w:p>
    <w:p w:rsidR="00E73937" w:rsidRDefault="00E73937" w:rsidP="00812B0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 xml:space="preserve">– утвержден </w:t>
      </w:r>
      <w:r w:rsidRPr="00A9402B">
        <w:rPr>
          <w:szCs w:val="28"/>
        </w:rPr>
        <w:t xml:space="preserve">перечень отдельных видов товаров, в отношении которых введен временный запрет на вывоз </w:t>
      </w:r>
      <w:r w:rsidRPr="0075334E">
        <w:rPr>
          <w:i/>
          <w:szCs w:val="28"/>
        </w:rPr>
        <w:t>с территории Российской Федерации</w:t>
      </w:r>
      <w:r w:rsidR="00DD0FC0">
        <w:rPr>
          <w:szCs w:val="28"/>
        </w:rPr>
        <w:t>,</w:t>
      </w:r>
      <w:r>
        <w:rPr>
          <w:szCs w:val="28"/>
        </w:rPr>
        <w:t xml:space="preserve"> и предусмотрены исключения, при которых </w:t>
      </w:r>
      <w:r w:rsidR="001D6557">
        <w:rPr>
          <w:szCs w:val="28"/>
        </w:rPr>
        <w:t xml:space="preserve">данный </w:t>
      </w:r>
      <w:r>
        <w:rPr>
          <w:szCs w:val="28"/>
        </w:rPr>
        <w:t>запрет не применяется;</w:t>
      </w:r>
    </w:p>
    <w:p w:rsidR="00E73937" w:rsidRDefault="00E73937" w:rsidP="00812B0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 xml:space="preserve">– утверждены перечни </w:t>
      </w:r>
      <w:r w:rsidRPr="00A9402B">
        <w:rPr>
          <w:szCs w:val="28"/>
        </w:rPr>
        <w:t xml:space="preserve">отдельных </w:t>
      </w:r>
      <w:r>
        <w:rPr>
          <w:szCs w:val="28"/>
        </w:rPr>
        <w:t xml:space="preserve">видов товаров, </w:t>
      </w:r>
      <w:r w:rsidR="00DD0FC0" w:rsidRPr="00A9402B">
        <w:rPr>
          <w:szCs w:val="28"/>
        </w:rPr>
        <w:t>в отношении которых введен</w:t>
      </w:r>
      <w:r w:rsidR="0075334E">
        <w:rPr>
          <w:szCs w:val="28"/>
        </w:rPr>
        <w:t>о</w:t>
      </w:r>
      <w:r w:rsidR="00DD0FC0" w:rsidRPr="00A9402B">
        <w:rPr>
          <w:szCs w:val="28"/>
        </w:rPr>
        <w:t xml:space="preserve"> </w:t>
      </w:r>
      <w:r w:rsidR="00DD0FC0">
        <w:rPr>
          <w:szCs w:val="28"/>
        </w:rPr>
        <w:t xml:space="preserve">временное ограничение </w:t>
      </w:r>
      <w:r w:rsidR="00DD0FC0" w:rsidRPr="00A9402B">
        <w:rPr>
          <w:szCs w:val="28"/>
        </w:rPr>
        <w:t xml:space="preserve">на вывоз </w:t>
      </w:r>
      <w:r w:rsidR="00DD0FC0" w:rsidRPr="0075334E">
        <w:rPr>
          <w:i/>
          <w:szCs w:val="28"/>
        </w:rPr>
        <w:t>с территории Российской Федерации</w:t>
      </w:r>
      <w:r w:rsidR="0075334E">
        <w:rPr>
          <w:szCs w:val="28"/>
        </w:rPr>
        <w:t xml:space="preserve"> </w:t>
      </w:r>
      <w:r w:rsidR="0075334E" w:rsidRPr="0075334E">
        <w:rPr>
          <w:i/>
          <w:szCs w:val="28"/>
        </w:rPr>
        <w:t>на территории государств – членов Евразийского экономического союза</w:t>
      </w:r>
      <w:r w:rsidR="0075334E">
        <w:rPr>
          <w:szCs w:val="28"/>
        </w:rPr>
        <w:t xml:space="preserve"> (далее – ЕАЭС)</w:t>
      </w:r>
      <w:r w:rsidR="00DD0FC0">
        <w:rPr>
          <w:szCs w:val="28"/>
        </w:rPr>
        <w:t>, и предусмотрен специальный разрешительный порядок их вывоза</w:t>
      </w:r>
      <w:r>
        <w:rPr>
          <w:szCs w:val="28"/>
        </w:rPr>
        <w:t>;</w:t>
      </w:r>
    </w:p>
    <w:p w:rsidR="00E73937" w:rsidRPr="00E73937" w:rsidRDefault="00E73937" w:rsidP="00812B07">
      <w:pPr>
        <w:spacing w:after="0" w:line="360" w:lineRule="auto"/>
        <w:ind w:left="0" w:right="4" w:firstLine="709"/>
        <w:rPr>
          <w:szCs w:val="28"/>
        </w:rPr>
      </w:pPr>
      <w:r w:rsidRPr="00B82160">
        <w:rPr>
          <w:szCs w:val="28"/>
        </w:rPr>
        <w:t>– </w:t>
      </w:r>
      <w:r w:rsidR="00B82160" w:rsidRPr="00B82160">
        <w:rPr>
          <w:szCs w:val="28"/>
        </w:rPr>
        <w:t xml:space="preserve">утвержден перечень иностранных государств и территорий, в которые запрещен вывоз товаров отдельных видов </w:t>
      </w:r>
      <w:r w:rsidR="00B82160">
        <w:rPr>
          <w:szCs w:val="28"/>
        </w:rPr>
        <w:t>с территории Российской Федерации</w:t>
      </w:r>
      <w:r w:rsidR="00B82160" w:rsidRPr="00B82160">
        <w:rPr>
          <w:szCs w:val="28"/>
        </w:rPr>
        <w:t>.</w:t>
      </w:r>
    </w:p>
    <w:p w:rsidR="005D7E47" w:rsidRPr="00A9402B" w:rsidRDefault="00812B07" w:rsidP="005D7E47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b/>
          <w:szCs w:val="28"/>
        </w:rPr>
        <w:t>1. </w:t>
      </w:r>
      <w:hyperlink r:id="rId9" w:history="1">
        <w:r w:rsidRPr="00C41474">
          <w:rPr>
            <w:rStyle w:val="a7"/>
            <w:b/>
            <w:szCs w:val="28"/>
          </w:rPr>
          <w:t>Постановлением Правительства Российской Федерации</w:t>
        </w:r>
      </w:hyperlink>
      <w:r w:rsidRPr="00A9402B">
        <w:rPr>
          <w:b/>
          <w:szCs w:val="28"/>
        </w:rPr>
        <w:t xml:space="preserve"> от 09.03.2022 № 311</w:t>
      </w:r>
      <w:r w:rsidRPr="00A9402B">
        <w:rPr>
          <w:szCs w:val="28"/>
        </w:rPr>
        <w:t xml:space="preserve"> </w:t>
      </w:r>
      <w:r w:rsidR="00D8154D" w:rsidRPr="00A9402B">
        <w:rPr>
          <w:szCs w:val="28"/>
        </w:rPr>
        <w:t xml:space="preserve">утвержден перечень отдельных видов товаров, в отношении которых введен временный запрет на вывоз с территории Российской Федерации. Среди них </w:t>
      </w:r>
      <w:r w:rsidR="00864E8C" w:rsidRPr="00A9402B">
        <w:rPr>
          <w:szCs w:val="28"/>
        </w:rPr>
        <w:t>преимущественно готовые и высокотехнологичные товары широкого спектра</w:t>
      </w:r>
      <w:r w:rsidR="00C316C5" w:rsidRPr="00A9402B">
        <w:rPr>
          <w:szCs w:val="28"/>
        </w:rPr>
        <w:t xml:space="preserve"> (</w:t>
      </w:r>
      <w:r w:rsidR="004809C4">
        <w:rPr>
          <w:szCs w:val="28"/>
        </w:rPr>
        <w:t>з</w:t>
      </w:r>
      <w:r w:rsidR="00C316C5" w:rsidRPr="00A9402B">
        <w:rPr>
          <w:szCs w:val="28"/>
        </w:rPr>
        <w:t>а исключением сырья и пищевой продукции)</w:t>
      </w:r>
      <w:r w:rsidR="00864E8C" w:rsidRPr="00A9402B">
        <w:rPr>
          <w:szCs w:val="28"/>
        </w:rPr>
        <w:t xml:space="preserve">: </w:t>
      </w:r>
      <w:r w:rsidR="00C316C5" w:rsidRPr="00A9402B">
        <w:rPr>
          <w:szCs w:val="28"/>
        </w:rPr>
        <w:t>фармацевтические товары</w:t>
      </w:r>
      <w:r w:rsidR="00D8154D" w:rsidRPr="00A9402B">
        <w:rPr>
          <w:szCs w:val="28"/>
        </w:rPr>
        <w:t xml:space="preserve">, товары </w:t>
      </w:r>
      <w:r w:rsidR="00D8154D" w:rsidRPr="00A9402B">
        <w:rPr>
          <w:szCs w:val="28"/>
        </w:rPr>
        <w:lastRenderedPageBreak/>
        <w:t xml:space="preserve">медицинского назначения, </w:t>
      </w:r>
      <w:r w:rsidR="00C316C5" w:rsidRPr="00A9402B">
        <w:rPr>
          <w:szCs w:val="28"/>
        </w:rPr>
        <w:t xml:space="preserve">электромеханизмы, </w:t>
      </w:r>
      <w:r w:rsidR="005D7E47" w:rsidRPr="00A9402B">
        <w:rPr>
          <w:szCs w:val="28"/>
        </w:rPr>
        <w:t>промышленное оборудование, некоторые виды наземных и водных транспортных средств, летательных аппаратов</w:t>
      </w:r>
      <w:r w:rsidR="00864E8C" w:rsidRPr="00A9402B">
        <w:rPr>
          <w:szCs w:val="28"/>
        </w:rPr>
        <w:t xml:space="preserve"> и другие.</w:t>
      </w:r>
    </w:p>
    <w:p w:rsidR="00C316C5" w:rsidRPr="00A9402B" w:rsidRDefault="00864E8C" w:rsidP="005D7E47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szCs w:val="28"/>
        </w:rPr>
        <w:t xml:space="preserve">При этом постановление Правительства Российской Федерации от 09.03.2022 № 311 ни в коей мере не ограничивает экспорт российских товаров. Если код российского товара в соответствии с Товарной номенклатурой внешнеэкономической </w:t>
      </w:r>
      <w:r w:rsidR="00B70E8E">
        <w:rPr>
          <w:szCs w:val="28"/>
        </w:rPr>
        <w:t xml:space="preserve">деятельности </w:t>
      </w:r>
      <w:r w:rsidR="00C316C5" w:rsidRPr="00A9402B">
        <w:rPr>
          <w:szCs w:val="28"/>
        </w:rPr>
        <w:t>включен</w:t>
      </w:r>
      <w:r w:rsidRPr="00A9402B">
        <w:rPr>
          <w:szCs w:val="28"/>
        </w:rPr>
        <w:t xml:space="preserve"> в список товаров, в отношении которых введен временный запрет на вывоз с территории Российской Федерации, то </w:t>
      </w:r>
      <w:r w:rsidR="00C316C5" w:rsidRPr="00A9402B">
        <w:rPr>
          <w:szCs w:val="28"/>
        </w:rPr>
        <w:t>такой товар может быть экспортирован, если его российское происхождение подтверждается сертификатом о происхождении товара по форме СТ-1 или иным сертификатом, оформленным уполномоченной на выдачу данных сертификатов организацией.</w:t>
      </w:r>
    </w:p>
    <w:p w:rsidR="00C316C5" w:rsidRPr="00A9402B" w:rsidRDefault="00C316C5" w:rsidP="00C316C5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szCs w:val="28"/>
        </w:rPr>
        <w:t xml:space="preserve">Отдельные товары, в отношении которых введен временный запрет на вывоз с территории Российской Федерации, могут формально входить в номенклатуру товаров, экспортируемых с территории Камчатского края. Например, это </w:t>
      </w:r>
      <w:r w:rsidR="00AE54AF">
        <w:rPr>
          <w:szCs w:val="28"/>
        </w:rPr>
        <w:t xml:space="preserve">морские суда, </w:t>
      </w:r>
      <w:r w:rsidR="001D6557">
        <w:rPr>
          <w:szCs w:val="28"/>
        </w:rPr>
        <w:t xml:space="preserve">в том числе </w:t>
      </w:r>
      <w:r w:rsidR="00AE54AF">
        <w:rPr>
          <w:szCs w:val="28"/>
        </w:rPr>
        <w:t xml:space="preserve">предназначенные на слом; </w:t>
      </w:r>
      <w:r w:rsidRPr="00A9402B">
        <w:rPr>
          <w:szCs w:val="28"/>
        </w:rPr>
        <w:t>различные машины, механизмы, оборудование и запасные части, необходимые для обеспечения деятельности морских рыболовных судов</w:t>
      </w:r>
      <w:r w:rsidR="00AE54AF">
        <w:rPr>
          <w:szCs w:val="28"/>
        </w:rPr>
        <w:t>;</w:t>
      </w:r>
      <w:r w:rsidRPr="00A9402B">
        <w:rPr>
          <w:szCs w:val="28"/>
        </w:rPr>
        <w:t xml:space="preserve"> судовые аптечки и т. п.</w:t>
      </w:r>
    </w:p>
    <w:p w:rsidR="00C316C5" w:rsidRDefault="00C316C5" w:rsidP="005D7E47">
      <w:pPr>
        <w:spacing w:after="0" w:line="360" w:lineRule="auto"/>
        <w:ind w:left="0" w:right="4" w:firstLine="709"/>
        <w:rPr>
          <w:szCs w:val="28"/>
        </w:rPr>
      </w:pPr>
      <w:r w:rsidRPr="00A9402B">
        <w:rPr>
          <w:szCs w:val="28"/>
        </w:rPr>
        <w:t>Однако постановлением Правительства Российской Федерации от 09.03.2022 № 311 предусмотрен ряд исключений, когда запрет на вывоз тов</w:t>
      </w:r>
      <w:r w:rsidR="00A9402B" w:rsidRPr="00A9402B">
        <w:rPr>
          <w:szCs w:val="28"/>
        </w:rPr>
        <w:t>а</w:t>
      </w:r>
      <w:r w:rsidRPr="00A9402B">
        <w:rPr>
          <w:szCs w:val="28"/>
        </w:rPr>
        <w:t xml:space="preserve">ров </w:t>
      </w:r>
      <w:r w:rsidR="00A9402B" w:rsidRPr="00A9402B">
        <w:rPr>
          <w:szCs w:val="28"/>
        </w:rPr>
        <w:t>отдельных</w:t>
      </w:r>
      <w:r w:rsidRPr="00A9402B">
        <w:rPr>
          <w:szCs w:val="28"/>
        </w:rPr>
        <w:t xml:space="preserve"> видов </w:t>
      </w:r>
      <w:r w:rsidR="00A9402B" w:rsidRPr="00A9402B">
        <w:rPr>
          <w:szCs w:val="28"/>
        </w:rPr>
        <w:t>не применяется, в том числе:</w:t>
      </w:r>
    </w:p>
    <w:p w:rsidR="0075334E" w:rsidRPr="00A9402B" w:rsidRDefault="0075334E" w:rsidP="005D7E4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товары вывозятся</w:t>
      </w:r>
      <w:r w:rsidRPr="0075334E">
        <w:rPr>
          <w:szCs w:val="28"/>
        </w:rPr>
        <w:t xml:space="preserve"> в государства </w:t>
      </w:r>
      <w:r>
        <w:rPr>
          <w:szCs w:val="28"/>
        </w:rPr>
        <w:t>–</w:t>
      </w:r>
      <w:r w:rsidRPr="0075334E">
        <w:rPr>
          <w:szCs w:val="28"/>
        </w:rPr>
        <w:t xml:space="preserve"> члены </w:t>
      </w:r>
      <w:r>
        <w:rPr>
          <w:szCs w:val="28"/>
        </w:rPr>
        <w:t>ЕАЭС</w:t>
      </w:r>
      <w:r w:rsidRPr="0075334E">
        <w:rPr>
          <w:szCs w:val="28"/>
        </w:rPr>
        <w:t>;</w:t>
      </w:r>
    </w:p>
    <w:p w:rsidR="00A9402B" w:rsidRPr="00A9402B" w:rsidRDefault="00A9402B" w:rsidP="005D7E4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</w:t>
      </w:r>
      <w:r w:rsidRPr="00A9402B">
        <w:rPr>
          <w:szCs w:val="28"/>
        </w:rPr>
        <w:t>товары</w:t>
      </w:r>
      <w:r>
        <w:rPr>
          <w:szCs w:val="28"/>
        </w:rPr>
        <w:t xml:space="preserve"> вывозятся </w:t>
      </w:r>
      <w:r w:rsidRPr="00A9402B">
        <w:rPr>
          <w:szCs w:val="28"/>
        </w:rPr>
        <w:t>для обеспе</w:t>
      </w:r>
      <w:r>
        <w:rPr>
          <w:szCs w:val="28"/>
        </w:rPr>
        <w:t>чения деятельности водных судов;</w:t>
      </w:r>
    </w:p>
    <w:p w:rsidR="00A9402B" w:rsidRPr="00A9402B" w:rsidRDefault="00A9402B" w:rsidP="005D7E47">
      <w:pPr>
        <w:spacing w:after="0" w:line="360" w:lineRule="auto"/>
        <w:ind w:left="0" w:right="4" w:firstLine="709"/>
        <w:rPr>
          <w:color w:val="22272F"/>
          <w:szCs w:val="28"/>
          <w:shd w:val="clear" w:color="auto" w:fill="FFFFFF"/>
        </w:rPr>
      </w:pPr>
      <w:r w:rsidRPr="00A9402B">
        <w:rPr>
          <w:szCs w:val="28"/>
        </w:rPr>
        <w:t>– </w:t>
      </w:r>
      <w:r w:rsidRPr="00A9402B">
        <w:rPr>
          <w:color w:val="22272F"/>
          <w:szCs w:val="28"/>
          <w:shd w:val="clear" w:color="auto" w:fill="FFFFFF"/>
        </w:rPr>
        <w:t>товары вывозятся в качестве припасов;</w:t>
      </w:r>
    </w:p>
    <w:p w:rsidR="00A9402B" w:rsidRPr="00A9402B" w:rsidRDefault="00A9402B" w:rsidP="005D7E47">
      <w:pPr>
        <w:spacing w:after="0" w:line="360" w:lineRule="auto"/>
        <w:ind w:left="0" w:right="4" w:firstLine="709"/>
        <w:rPr>
          <w:color w:val="22272F"/>
          <w:szCs w:val="28"/>
          <w:shd w:val="clear" w:color="auto" w:fill="FFFFFF"/>
        </w:rPr>
      </w:pPr>
      <w:r w:rsidRPr="00A9402B">
        <w:rPr>
          <w:color w:val="22272F"/>
          <w:szCs w:val="28"/>
          <w:shd w:val="clear" w:color="auto" w:fill="FFFFFF"/>
        </w:rPr>
        <w:t>– </w:t>
      </w:r>
      <w:r>
        <w:rPr>
          <w:color w:val="22272F"/>
          <w:szCs w:val="28"/>
          <w:shd w:val="clear" w:color="auto" w:fill="FFFFFF"/>
        </w:rPr>
        <w:t xml:space="preserve">товары </w:t>
      </w:r>
      <w:r w:rsidRPr="00A9402B">
        <w:rPr>
          <w:color w:val="22272F"/>
          <w:szCs w:val="28"/>
          <w:shd w:val="clear" w:color="auto" w:fill="FFFFFF"/>
        </w:rPr>
        <w:t>вывоз</w:t>
      </w:r>
      <w:r>
        <w:rPr>
          <w:color w:val="22272F"/>
          <w:szCs w:val="28"/>
          <w:shd w:val="clear" w:color="auto" w:fill="FFFFFF"/>
        </w:rPr>
        <w:t xml:space="preserve">ятся </w:t>
      </w:r>
      <w:r w:rsidRPr="00A9402B">
        <w:rPr>
          <w:color w:val="22272F"/>
          <w:szCs w:val="28"/>
          <w:shd w:val="clear" w:color="auto" w:fill="FFFFFF"/>
        </w:rPr>
        <w:t>физическими лицами для личного пользования и другие.</w:t>
      </w:r>
    </w:p>
    <w:p w:rsidR="00E73937" w:rsidRDefault="00C316C5" w:rsidP="0075334E">
      <w:pPr>
        <w:spacing w:after="0" w:line="360" w:lineRule="auto"/>
        <w:ind w:left="0" w:firstLine="709"/>
        <w:rPr>
          <w:szCs w:val="28"/>
        </w:rPr>
      </w:pPr>
      <w:r w:rsidRPr="0075334E">
        <w:rPr>
          <w:szCs w:val="28"/>
        </w:rPr>
        <w:t>2.</w:t>
      </w:r>
      <w:r w:rsidRPr="00A9402B">
        <w:rPr>
          <w:b/>
          <w:szCs w:val="28"/>
        </w:rPr>
        <w:t> </w:t>
      </w:r>
      <w:r w:rsidR="0075334E">
        <w:rPr>
          <w:szCs w:val="28"/>
        </w:rPr>
        <w:t xml:space="preserve">В отличие от предыдущего </w:t>
      </w:r>
      <w:r w:rsidR="0075334E" w:rsidRPr="0075334E">
        <w:rPr>
          <w:szCs w:val="28"/>
        </w:rPr>
        <w:t>постановлени</w:t>
      </w:r>
      <w:r w:rsidR="0075334E">
        <w:rPr>
          <w:szCs w:val="28"/>
        </w:rPr>
        <w:t xml:space="preserve">я, </w:t>
      </w:r>
      <w:hyperlink r:id="rId10" w:history="1">
        <w:r w:rsidR="0075334E" w:rsidRPr="00C41474">
          <w:rPr>
            <w:rStyle w:val="a7"/>
            <w:b/>
            <w:szCs w:val="28"/>
          </w:rPr>
          <w:t>постановление Правительства Российской Федерации</w:t>
        </w:r>
      </w:hyperlink>
      <w:r w:rsidR="0075334E" w:rsidRPr="0075334E">
        <w:rPr>
          <w:b/>
          <w:szCs w:val="28"/>
        </w:rPr>
        <w:t xml:space="preserve"> от 09.03.2022 № 312 </w:t>
      </w:r>
      <w:r w:rsidR="00E73937">
        <w:rPr>
          <w:szCs w:val="28"/>
        </w:rPr>
        <w:t>у</w:t>
      </w:r>
      <w:r w:rsidR="0075334E">
        <w:rPr>
          <w:szCs w:val="28"/>
        </w:rPr>
        <w:t xml:space="preserve">тверждает </w:t>
      </w:r>
      <w:r w:rsidR="00E73937">
        <w:rPr>
          <w:szCs w:val="28"/>
        </w:rPr>
        <w:t xml:space="preserve">перечни товаров, </w:t>
      </w:r>
      <w:r w:rsidR="00DD0FC0" w:rsidRPr="00A9402B">
        <w:rPr>
          <w:szCs w:val="28"/>
        </w:rPr>
        <w:t>в отношении которых введен</w:t>
      </w:r>
      <w:r w:rsidR="00DD0FC0">
        <w:rPr>
          <w:szCs w:val="28"/>
        </w:rPr>
        <w:t>о</w:t>
      </w:r>
      <w:r w:rsidR="00DD0FC0" w:rsidRPr="00A9402B">
        <w:rPr>
          <w:szCs w:val="28"/>
        </w:rPr>
        <w:t xml:space="preserve"> </w:t>
      </w:r>
      <w:r w:rsidR="00DD0FC0">
        <w:rPr>
          <w:szCs w:val="28"/>
        </w:rPr>
        <w:t xml:space="preserve">временное ограничение </w:t>
      </w:r>
      <w:r w:rsidR="00DD0FC0" w:rsidRPr="00A9402B">
        <w:rPr>
          <w:szCs w:val="28"/>
        </w:rPr>
        <w:t xml:space="preserve">на вывоз с </w:t>
      </w:r>
      <w:r w:rsidR="00DD0FC0" w:rsidRPr="00A9402B">
        <w:rPr>
          <w:szCs w:val="28"/>
        </w:rPr>
        <w:lastRenderedPageBreak/>
        <w:t>территории Российской Федерации</w:t>
      </w:r>
      <w:r w:rsidR="0075334E">
        <w:rPr>
          <w:szCs w:val="28"/>
        </w:rPr>
        <w:t xml:space="preserve"> </w:t>
      </w:r>
      <w:r w:rsidR="0075334E" w:rsidRPr="0075334E">
        <w:rPr>
          <w:i/>
          <w:szCs w:val="28"/>
        </w:rPr>
        <w:t>на территории государств – членов ЕАЭС</w:t>
      </w:r>
      <w:r w:rsidR="00DD0FC0">
        <w:rPr>
          <w:szCs w:val="28"/>
        </w:rPr>
        <w:t xml:space="preserve">. </w:t>
      </w:r>
      <w:r w:rsidR="00E73937">
        <w:rPr>
          <w:szCs w:val="28"/>
        </w:rPr>
        <w:t xml:space="preserve">В перечни включены </w:t>
      </w:r>
      <w:r w:rsidR="00E73937" w:rsidRPr="00E73937">
        <w:rPr>
          <w:szCs w:val="28"/>
        </w:rPr>
        <w:t>отдельны</w:t>
      </w:r>
      <w:r w:rsidR="00E73937">
        <w:rPr>
          <w:szCs w:val="28"/>
        </w:rPr>
        <w:t>е</w:t>
      </w:r>
      <w:r w:rsidR="00E73937" w:rsidRPr="00E73937">
        <w:rPr>
          <w:szCs w:val="28"/>
        </w:rPr>
        <w:t xml:space="preserve"> вид</w:t>
      </w:r>
      <w:r w:rsidR="00E73937">
        <w:rPr>
          <w:szCs w:val="28"/>
        </w:rPr>
        <w:t>ы:</w:t>
      </w:r>
    </w:p>
    <w:p w:rsidR="00E73937" w:rsidRPr="00E73937" w:rsidRDefault="00E73937" w:rsidP="00E7393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</w:t>
      </w:r>
      <w:r w:rsidRPr="00E73937">
        <w:rPr>
          <w:szCs w:val="28"/>
        </w:rPr>
        <w:t>сельскохозяйственной техники и частей к ней</w:t>
      </w:r>
      <w:r>
        <w:rPr>
          <w:szCs w:val="28"/>
        </w:rPr>
        <w:t xml:space="preserve"> (приложение № 1);</w:t>
      </w:r>
    </w:p>
    <w:p w:rsidR="00E73937" w:rsidRDefault="00E73937" w:rsidP="00812B0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</w:t>
      </w:r>
      <w:r w:rsidRPr="00A9402B">
        <w:rPr>
          <w:szCs w:val="28"/>
        </w:rPr>
        <w:t>транспортны</w:t>
      </w:r>
      <w:r>
        <w:rPr>
          <w:szCs w:val="28"/>
        </w:rPr>
        <w:t>х средств, их частей и комплектующих (приложение № 2);</w:t>
      </w:r>
    </w:p>
    <w:p w:rsidR="00E73937" w:rsidRDefault="00E73937" w:rsidP="00E7393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</w:t>
      </w:r>
      <w:r w:rsidR="00812B07" w:rsidRPr="00A9402B">
        <w:rPr>
          <w:szCs w:val="28"/>
        </w:rPr>
        <w:t>промышленн</w:t>
      </w:r>
      <w:r>
        <w:rPr>
          <w:szCs w:val="28"/>
        </w:rPr>
        <w:t>ой продукции (приложение № 3);</w:t>
      </w:r>
    </w:p>
    <w:p w:rsidR="00E73937" w:rsidRDefault="00E73937" w:rsidP="00E7393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>– </w:t>
      </w:r>
      <w:r w:rsidRPr="00A9402B">
        <w:rPr>
          <w:szCs w:val="28"/>
        </w:rPr>
        <w:t>телекоммуникационно</w:t>
      </w:r>
      <w:r>
        <w:rPr>
          <w:szCs w:val="28"/>
        </w:rPr>
        <w:t>го</w:t>
      </w:r>
      <w:r w:rsidRPr="00A9402B">
        <w:rPr>
          <w:szCs w:val="28"/>
        </w:rPr>
        <w:t xml:space="preserve"> оборудовани</w:t>
      </w:r>
      <w:r>
        <w:rPr>
          <w:szCs w:val="28"/>
        </w:rPr>
        <w:t xml:space="preserve">я, частей и материалов </w:t>
      </w:r>
      <w:r w:rsidRPr="00A9402B">
        <w:rPr>
          <w:szCs w:val="28"/>
        </w:rPr>
        <w:t>к нему</w:t>
      </w:r>
      <w:r>
        <w:rPr>
          <w:szCs w:val="28"/>
        </w:rPr>
        <w:t xml:space="preserve"> (приложение № 4);</w:t>
      </w:r>
    </w:p>
    <w:p w:rsidR="00E73937" w:rsidRDefault="00E73937" w:rsidP="00E7393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 xml:space="preserve">– лабораторного, добычного, </w:t>
      </w:r>
      <w:proofErr w:type="gramStart"/>
      <w:r>
        <w:rPr>
          <w:szCs w:val="28"/>
        </w:rPr>
        <w:t>геолого-разведочного</w:t>
      </w:r>
      <w:proofErr w:type="gramEnd"/>
      <w:r>
        <w:rPr>
          <w:szCs w:val="28"/>
        </w:rPr>
        <w:t xml:space="preserve">, геофизического оборудования и частей </w:t>
      </w:r>
      <w:r w:rsidR="00812B07" w:rsidRPr="00A9402B">
        <w:rPr>
          <w:szCs w:val="28"/>
        </w:rPr>
        <w:t>к нему</w:t>
      </w:r>
      <w:r>
        <w:rPr>
          <w:szCs w:val="28"/>
        </w:rPr>
        <w:t xml:space="preserve"> (приложение № 5);</w:t>
      </w:r>
    </w:p>
    <w:p w:rsidR="00E73937" w:rsidRDefault="00E73937" w:rsidP="00E73937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 xml:space="preserve">– товаров </w:t>
      </w:r>
      <w:r w:rsidR="00812B07" w:rsidRPr="00A9402B">
        <w:rPr>
          <w:szCs w:val="28"/>
        </w:rPr>
        <w:t>медицинского назначения</w:t>
      </w:r>
      <w:r>
        <w:rPr>
          <w:szCs w:val="28"/>
        </w:rPr>
        <w:t xml:space="preserve"> (приложение № 6</w:t>
      </w:r>
      <w:r w:rsidR="00812B07" w:rsidRPr="00A9402B">
        <w:rPr>
          <w:szCs w:val="28"/>
        </w:rPr>
        <w:t>)</w:t>
      </w:r>
      <w:r>
        <w:rPr>
          <w:szCs w:val="28"/>
        </w:rPr>
        <w:t>.</w:t>
      </w:r>
    </w:p>
    <w:p w:rsidR="00BB08B0" w:rsidRPr="00A9402B" w:rsidRDefault="0016011B" w:rsidP="00BB08B0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Предусмотренные приложениями </w:t>
      </w:r>
      <w:r w:rsidR="001D6557">
        <w:rPr>
          <w:szCs w:val="28"/>
        </w:rPr>
        <w:t xml:space="preserve">к </w:t>
      </w:r>
      <w:r w:rsidR="001D6557" w:rsidRPr="00A9402B">
        <w:rPr>
          <w:szCs w:val="28"/>
        </w:rPr>
        <w:t>постановлени</w:t>
      </w:r>
      <w:r w:rsidR="001D6557">
        <w:rPr>
          <w:szCs w:val="28"/>
        </w:rPr>
        <w:t>ю</w:t>
      </w:r>
      <w:r w:rsidR="001D6557" w:rsidRPr="00A9402B">
        <w:rPr>
          <w:szCs w:val="28"/>
        </w:rPr>
        <w:t xml:space="preserve"> </w:t>
      </w:r>
      <w:r w:rsidR="00BB08B0">
        <w:rPr>
          <w:szCs w:val="28"/>
        </w:rPr>
        <w:t xml:space="preserve">отдельные виды товаров вывозятся </w:t>
      </w:r>
      <w:r w:rsidR="00BB08B0" w:rsidRPr="00A9402B">
        <w:rPr>
          <w:szCs w:val="28"/>
        </w:rPr>
        <w:t>за переделы Российской Федерации на территорию государств</w:t>
      </w:r>
      <w:r w:rsidR="00BB08B0">
        <w:rPr>
          <w:szCs w:val="28"/>
        </w:rPr>
        <w:t xml:space="preserve"> – </w:t>
      </w:r>
      <w:r w:rsidR="00BB08B0" w:rsidRPr="00A9402B">
        <w:rPr>
          <w:szCs w:val="28"/>
        </w:rPr>
        <w:t xml:space="preserve">членов ЕАЭС </w:t>
      </w:r>
      <w:r w:rsidR="001D6557">
        <w:rPr>
          <w:szCs w:val="28"/>
        </w:rPr>
        <w:t xml:space="preserve">только </w:t>
      </w:r>
      <w:r w:rsidR="00BB08B0" w:rsidRPr="00A9402B">
        <w:rPr>
          <w:szCs w:val="28"/>
        </w:rPr>
        <w:t xml:space="preserve">на основании разрешений профильных </w:t>
      </w:r>
      <w:r w:rsidR="00BB08B0">
        <w:rPr>
          <w:szCs w:val="28"/>
        </w:rPr>
        <w:t>м</w:t>
      </w:r>
      <w:r w:rsidR="00BB08B0" w:rsidRPr="00A9402B">
        <w:rPr>
          <w:szCs w:val="28"/>
        </w:rPr>
        <w:t xml:space="preserve">инистерств и </w:t>
      </w:r>
      <w:r w:rsidR="00BB08B0">
        <w:rPr>
          <w:szCs w:val="28"/>
        </w:rPr>
        <w:t>с</w:t>
      </w:r>
      <w:r w:rsidR="00AE54AF">
        <w:rPr>
          <w:szCs w:val="28"/>
        </w:rPr>
        <w:t>лужб.</w:t>
      </w:r>
    </w:p>
    <w:p w:rsidR="0016011B" w:rsidRPr="001D6557" w:rsidRDefault="0016011B" w:rsidP="0016011B">
      <w:pPr>
        <w:spacing w:after="0" w:line="360" w:lineRule="auto"/>
        <w:ind w:left="0" w:right="4" w:firstLine="709"/>
        <w:rPr>
          <w:szCs w:val="28"/>
        </w:rPr>
      </w:pPr>
      <w:r>
        <w:rPr>
          <w:szCs w:val="28"/>
        </w:rPr>
        <w:t xml:space="preserve">Как и предыдущее, </w:t>
      </w:r>
      <w:r w:rsidRPr="00A9402B">
        <w:rPr>
          <w:szCs w:val="28"/>
        </w:rPr>
        <w:t>постановление Правительства Российской Федерации от 09.03.2022 № 31</w:t>
      </w:r>
      <w:r>
        <w:rPr>
          <w:szCs w:val="28"/>
        </w:rPr>
        <w:t>2</w:t>
      </w:r>
      <w:r w:rsidRPr="00A9402B">
        <w:rPr>
          <w:szCs w:val="28"/>
        </w:rPr>
        <w:t xml:space="preserve"> не ограничивает экспорт российских товаров</w:t>
      </w:r>
      <w:r>
        <w:rPr>
          <w:szCs w:val="28"/>
        </w:rPr>
        <w:t xml:space="preserve"> и допускает экспорт российск</w:t>
      </w:r>
      <w:r w:rsidR="001D6557">
        <w:rPr>
          <w:szCs w:val="28"/>
        </w:rPr>
        <w:t>их</w:t>
      </w:r>
      <w:r>
        <w:rPr>
          <w:szCs w:val="28"/>
        </w:rPr>
        <w:t xml:space="preserve"> </w:t>
      </w:r>
      <w:r w:rsidR="001D6557">
        <w:rPr>
          <w:szCs w:val="28"/>
        </w:rPr>
        <w:t>товаров</w:t>
      </w:r>
      <w:r w:rsidRPr="00A9402B">
        <w:rPr>
          <w:szCs w:val="28"/>
        </w:rPr>
        <w:t xml:space="preserve">, если </w:t>
      </w:r>
      <w:r w:rsidR="001D6557">
        <w:rPr>
          <w:szCs w:val="28"/>
        </w:rPr>
        <w:t xml:space="preserve">их </w:t>
      </w:r>
      <w:r w:rsidRPr="00A9402B">
        <w:rPr>
          <w:szCs w:val="28"/>
        </w:rPr>
        <w:t xml:space="preserve">российское происхождение подтверждается сертификатом о происхождении товара </w:t>
      </w:r>
      <w:r w:rsidRPr="001D6557">
        <w:rPr>
          <w:szCs w:val="28"/>
        </w:rPr>
        <w:t>по форме СТ-1 или иным сертификатом, оформленным уполномоченной на выдачу данных сертификатов организацией.</w:t>
      </w:r>
    </w:p>
    <w:p w:rsidR="001D6557" w:rsidRDefault="001D6557" w:rsidP="0016011B">
      <w:pPr>
        <w:spacing w:after="0" w:line="360" w:lineRule="auto"/>
        <w:ind w:left="0" w:right="4" w:firstLine="709"/>
        <w:rPr>
          <w:szCs w:val="28"/>
        </w:rPr>
      </w:pPr>
      <w:r w:rsidRPr="001D6557">
        <w:rPr>
          <w:szCs w:val="28"/>
        </w:rPr>
        <w:t>Более того, постановление Правительства Российской Федерации от 09.03.2022 № 312 также предусматривает схожий перечень исключений, при которых разрешительный порядок не применяется.</w:t>
      </w:r>
    </w:p>
    <w:p w:rsidR="00BB08B0" w:rsidRPr="00105FC7" w:rsidRDefault="00BB08B0" w:rsidP="001D6557">
      <w:pPr>
        <w:spacing w:after="0" w:line="360" w:lineRule="auto"/>
        <w:ind w:left="0" w:right="4" w:firstLine="709"/>
        <w:rPr>
          <w:i/>
          <w:szCs w:val="28"/>
        </w:rPr>
      </w:pPr>
      <w:r w:rsidRPr="00105FC7">
        <w:rPr>
          <w:i/>
          <w:szCs w:val="28"/>
        </w:rPr>
        <w:t xml:space="preserve">Таким образом, при помещении товаров под таможенные процедуры, предусматривающие вывоз товаров </w:t>
      </w:r>
      <w:r>
        <w:rPr>
          <w:i/>
          <w:szCs w:val="28"/>
        </w:rPr>
        <w:t xml:space="preserve">с таможенной территории ЕАЭС </w:t>
      </w:r>
      <w:r w:rsidRPr="00105FC7">
        <w:rPr>
          <w:i/>
          <w:szCs w:val="28"/>
        </w:rPr>
        <w:t>(экспорт, временный вывоз, реэкспорт и другие)</w:t>
      </w:r>
      <w:r>
        <w:rPr>
          <w:i/>
          <w:szCs w:val="28"/>
        </w:rPr>
        <w:t>,</w:t>
      </w:r>
      <w:r w:rsidR="0016011B">
        <w:rPr>
          <w:i/>
          <w:szCs w:val="28"/>
        </w:rPr>
        <w:t xml:space="preserve"> а равно </w:t>
      </w:r>
      <w:r w:rsidR="001D6557">
        <w:rPr>
          <w:i/>
          <w:szCs w:val="28"/>
        </w:rPr>
        <w:t>во всех</w:t>
      </w:r>
      <w:r w:rsidR="0016011B">
        <w:rPr>
          <w:i/>
          <w:szCs w:val="28"/>
        </w:rPr>
        <w:t xml:space="preserve"> иных случаях вывоза товаров с территории Российской Федерации</w:t>
      </w:r>
      <w:r w:rsidRPr="00105FC7">
        <w:rPr>
          <w:i/>
          <w:szCs w:val="28"/>
        </w:rPr>
        <w:t xml:space="preserve"> участнику внешнеэкономической деятельности необходимо установить, включен ли вывозимый товар в переч</w:t>
      </w:r>
      <w:r w:rsidR="001D6557">
        <w:rPr>
          <w:i/>
          <w:szCs w:val="28"/>
        </w:rPr>
        <w:t>ни</w:t>
      </w:r>
      <w:r w:rsidRPr="00105FC7">
        <w:rPr>
          <w:i/>
          <w:szCs w:val="28"/>
        </w:rPr>
        <w:t xml:space="preserve"> товаров, в отношении которых введен</w:t>
      </w:r>
      <w:r w:rsidR="00B82160">
        <w:rPr>
          <w:i/>
          <w:szCs w:val="28"/>
        </w:rPr>
        <w:t>ы</w:t>
      </w:r>
      <w:r w:rsidRPr="00105FC7">
        <w:rPr>
          <w:i/>
          <w:szCs w:val="28"/>
        </w:rPr>
        <w:t xml:space="preserve"> временный запрет </w:t>
      </w:r>
      <w:r w:rsidR="001D6557">
        <w:rPr>
          <w:i/>
          <w:szCs w:val="28"/>
        </w:rPr>
        <w:t xml:space="preserve">или ограничение </w:t>
      </w:r>
      <w:r w:rsidRPr="00105FC7">
        <w:rPr>
          <w:i/>
          <w:szCs w:val="28"/>
        </w:rPr>
        <w:t>на вывоз, и предусмотрены ли постановлени</w:t>
      </w:r>
      <w:r w:rsidR="00AE54AF">
        <w:rPr>
          <w:i/>
          <w:szCs w:val="28"/>
        </w:rPr>
        <w:t>ями</w:t>
      </w:r>
      <w:r w:rsidRPr="00105FC7">
        <w:rPr>
          <w:i/>
          <w:szCs w:val="28"/>
        </w:rPr>
        <w:t xml:space="preserve"> Правительства Российской </w:t>
      </w:r>
      <w:r w:rsidRPr="00105FC7">
        <w:rPr>
          <w:i/>
          <w:szCs w:val="28"/>
        </w:rPr>
        <w:lastRenderedPageBreak/>
        <w:t>Федерации от 09.03.2022 № </w:t>
      </w:r>
      <w:r w:rsidR="00AE54AF">
        <w:rPr>
          <w:i/>
          <w:szCs w:val="28"/>
        </w:rPr>
        <w:t xml:space="preserve">311 и </w:t>
      </w:r>
      <w:r w:rsidRPr="00105FC7">
        <w:rPr>
          <w:i/>
          <w:szCs w:val="28"/>
        </w:rPr>
        <w:t>312 случаи, когда данны</w:t>
      </w:r>
      <w:r w:rsidR="001D6557">
        <w:rPr>
          <w:i/>
          <w:szCs w:val="28"/>
        </w:rPr>
        <w:t xml:space="preserve">е </w:t>
      </w:r>
      <w:r w:rsidRPr="00105FC7">
        <w:rPr>
          <w:i/>
          <w:szCs w:val="28"/>
        </w:rPr>
        <w:t>запрет</w:t>
      </w:r>
      <w:r w:rsidR="00B82160">
        <w:rPr>
          <w:i/>
          <w:szCs w:val="28"/>
        </w:rPr>
        <w:t>ы</w:t>
      </w:r>
      <w:r w:rsidRPr="00105FC7">
        <w:rPr>
          <w:i/>
          <w:szCs w:val="28"/>
        </w:rPr>
        <w:t xml:space="preserve"> </w:t>
      </w:r>
      <w:r w:rsidR="001D6557">
        <w:rPr>
          <w:i/>
          <w:szCs w:val="28"/>
        </w:rPr>
        <w:t xml:space="preserve">и ограничения </w:t>
      </w:r>
      <w:r w:rsidRPr="00105FC7">
        <w:rPr>
          <w:i/>
          <w:szCs w:val="28"/>
        </w:rPr>
        <w:t>не применя</w:t>
      </w:r>
      <w:r w:rsidR="001D6557">
        <w:rPr>
          <w:i/>
          <w:szCs w:val="28"/>
        </w:rPr>
        <w:t>ю</w:t>
      </w:r>
      <w:r w:rsidRPr="00105FC7">
        <w:rPr>
          <w:i/>
          <w:szCs w:val="28"/>
        </w:rPr>
        <w:t>тся.</w:t>
      </w:r>
    </w:p>
    <w:p w:rsidR="00B82160" w:rsidRPr="00E73937" w:rsidRDefault="001D6557" w:rsidP="00B82160">
      <w:pPr>
        <w:spacing w:after="0" w:line="360" w:lineRule="auto"/>
        <w:ind w:left="0" w:right="4" w:firstLine="709"/>
        <w:rPr>
          <w:szCs w:val="28"/>
        </w:rPr>
      </w:pPr>
      <w:r w:rsidRPr="00B82160">
        <w:rPr>
          <w:b/>
          <w:szCs w:val="28"/>
        </w:rPr>
        <w:t>3. </w:t>
      </w:r>
      <w:hyperlink r:id="rId11" w:history="1">
        <w:r w:rsidR="00B82160" w:rsidRPr="00C41474">
          <w:rPr>
            <w:rStyle w:val="a7"/>
            <w:b/>
            <w:szCs w:val="28"/>
          </w:rPr>
          <w:t>П</w:t>
        </w:r>
        <w:r w:rsidRPr="00C41474">
          <w:rPr>
            <w:rStyle w:val="a7"/>
            <w:b/>
            <w:szCs w:val="28"/>
          </w:rPr>
          <w:t>остановление</w:t>
        </w:r>
        <w:r w:rsidR="00B82160" w:rsidRPr="00C41474">
          <w:rPr>
            <w:rStyle w:val="a7"/>
            <w:b/>
            <w:szCs w:val="28"/>
          </w:rPr>
          <w:t>м</w:t>
        </w:r>
        <w:r w:rsidRPr="00C41474">
          <w:rPr>
            <w:rStyle w:val="a7"/>
            <w:b/>
            <w:szCs w:val="28"/>
          </w:rPr>
          <w:t xml:space="preserve"> Правительства Российской Федерации</w:t>
        </w:r>
      </w:hyperlink>
      <w:r w:rsidRPr="0075334E">
        <w:rPr>
          <w:b/>
          <w:szCs w:val="28"/>
        </w:rPr>
        <w:t xml:space="preserve"> от 09.03.2022 № 31</w:t>
      </w:r>
      <w:r w:rsidR="00B82160">
        <w:rPr>
          <w:b/>
          <w:szCs w:val="28"/>
        </w:rPr>
        <w:t xml:space="preserve">3 </w:t>
      </w:r>
      <w:r w:rsidR="00B82160" w:rsidRPr="00B82160">
        <w:rPr>
          <w:szCs w:val="28"/>
        </w:rPr>
        <w:t xml:space="preserve">утвержден перечень </w:t>
      </w:r>
      <w:r w:rsidR="00FE2E50">
        <w:rPr>
          <w:szCs w:val="28"/>
        </w:rPr>
        <w:t xml:space="preserve">из 22 </w:t>
      </w:r>
      <w:r w:rsidR="00B82160" w:rsidRPr="00B82160">
        <w:rPr>
          <w:szCs w:val="28"/>
        </w:rPr>
        <w:t>иностранных государств и территорий</w:t>
      </w:r>
      <w:r w:rsidR="007B62D9">
        <w:rPr>
          <w:szCs w:val="28"/>
        </w:rPr>
        <w:t xml:space="preserve"> (в том числе Австралия, Канада, Новая Зеландия, Норвегия, государства Европейского союза и другие)</w:t>
      </w:r>
      <w:r w:rsidR="00B82160" w:rsidRPr="00B82160">
        <w:rPr>
          <w:szCs w:val="28"/>
        </w:rPr>
        <w:t xml:space="preserve">, в которые запрещен вывоз </w:t>
      </w:r>
      <w:r w:rsidR="00B82160">
        <w:rPr>
          <w:szCs w:val="28"/>
        </w:rPr>
        <w:t>с территории Российской Федерации</w:t>
      </w:r>
      <w:r w:rsidR="00BF18E4" w:rsidRPr="00BF18E4">
        <w:rPr>
          <w:szCs w:val="28"/>
        </w:rPr>
        <w:t xml:space="preserve"> </w:t>
      </w:r>
      <w:r w:rsidR="00BF18E4" w:rsidRPr="00B82160">
        <w:rPr>
          <w:szCs w:val="28"/>
        </w:rPr>
        <w:t>товаров отдельных видов товаров</w:t>
      </w:r>
      <w:r w:rsidR="00BF18E4">
        <w:rPr>
          <w:szCs w:val="28"/>
        </w:rPr>
        <w:t xml:space="preserve">, к которым </w:t>
      </w:r>
      <w:r w:rsidR="00FE2E50">
        <w:rPr>
          <w:szCs w:val="28"/>
        </w:rPr>
        <w:t>отнесены некоторые виды лесоматериалов, лом металлов, а также</w:t>
      </w:r>
      <w:r w:rsidR="00FE2E50" w:rsidRPr="00FE2E50">
        <w:t xml:space="preserve"> </w:t>
      </w:r>
      <w:r w:rsidR="00FE2E50" w:rsidRPr="00FE2E50">
        <w:rPr>
          <w:szCs w:val="28"/>
        </w:rPr>
        <w:t>товар</w:t>
      </w:r>
      <w:r w:rsidR="00FE2E50">
        <w:rPr>
          <w:szCs w:val="28"/>
        </w:rPr>
        <w:t>ы</w:t>
      </w:r>
      <w:r w:rsidR="00FE2E50" w:rsidRPr="00FE2E50">
        <w:rPr>
          <w:szCs w:val="28"/>
        </w:rPr>
        <w:t xml:space="preserve"> двойного назначения</w:t>
      </w:r>
      <w:r w:rsidR="00FE2E50">
        <w:rPr>
          <w:szCs w:val="28"/>
        </w:rPr>
        <w:t>.</w:t>
      </w:r>
    </w:p>
    <w:p w:rsidR="00BB08B0" w:rsidRDefault="007B62D9" w:rsidP="00162E2A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В отличие от предыдущих, п</w:t>
      </w:r>
      <w:r w:rsidR="00162E2A" w:rsidRPr="00162E2A">
        <w:rPr>
          <w:szCs w:val="28"/>
        </w:rPr>
        <w:t>остановление</w:t>
      </w:r>
      <w:r>
        <w:rPr>
          <w:szCs w:val="28"/>
        </w:rPr>
        <w:t xml:space="preserve"> </w:t>
      </w:r>
      <w:r w:rsidR="00162E2A" w:rsidRPr="00162E2A">
        <w:rPr>
          <w:szCs w:val="28"/>
        </w:rPr>
        <w:t>Правительства Российской Федерации от 09.03.2022 № 31</w:t>
      </w:r>
      <w:r w:rsidR="00162E2A">
        <w:rPr>
          <w:szCs w:val="28"/>
        </w:rPr>
        <w:t xml:space="preserve">3 </w:t>
      </w:r>
      <w:r>
        <w:rPr>
          <w:szCs w:val="28"/>
        </w:rPr>
        <w:t>напрямую запрещает экспорт российский товаров в указанные страны и не предусматривает из этого запрета исключений.</w:t>
      </w:r>
    </w:p>
    <w:p w:rsidR="00FA3824" w:rsidRPr="00A9402B" w:rsidRDefault="00DE5747" w:rsidP="00DE5747">
      <w:pPr>
        <w:spacing w:after="0" w:line="360" w:lineRule="auto"/>
        <w:ind w:left="0" w:firstLine="709"/>
        <w:rPr>
          <w:szCs w:val="28"/>
        </w:rPr>
      </w:pPr>
      <w:r w:rsidRPr="00DE5747">
        <w:rPr>
          <w:i/>
          <w:szCs w:val="28"/>
        </w:rPr>
        <w:t xml:space="preserve">Дополнительно необходимо отметить, что за несоблюдение запретов и ограничений, введенных постановлениями Правительства Российской Федерации от 09.03.2022 № 311, 312 и 313, статьей 16.3 КоАП России установлена административная ответственность. Согласно </w:t>
      </w:r>
      <w:r>
        <w:rPr>
          <w:i/>
          <w:szCs w:val="28"/>
        </w:rPr>
        <w:t>КоАП России</w:t>
      </w:r>
      <w:r w:rsidRPr="00DE5747">
        <w:rPr>
          <w:i/>
          <w:szCs w:val="28"/>
        </w:rPr>
        <w:t>, н</w:t>
      </w:r>
      <w:r w:rsidR="00057A8E" w:rsidRPr="00DE5747">
        <w:rPr>
          <w:i/>
          <w:szCs w:val="28"/>
        </w:rPr>
        <w:t xml:space="preserve">есоблюдение установленных нормативными правовыми актами Российской Федерации запретов и ограничений на вывоз из Российской Федерации товаров влечет наложение административного штрафа на граждан в размере от </w:t>
      </w:r>
      <w:r>
        <w:rPr>
          <w:i/>
          <w:szCs w:val="28"/>
        </w:rPr>
        <w:t>1 000</w:t>
      </w:r>
      <w:r w:rsidR="00057A8E" w:rsidRPr="00DE5747">
        <w:rPr>
          <w:i/>
          <w:szCs w:val="28"/>
        </w:rPr>
        <w:t xml:space="preserve"> до </w:t>
      </w:r>
      <w:r>
        <w:rPr>
          <w:i/>
          <w:szCs w:val="28"/>
        </w:rPr>
        <w:t>2 500</w:t>
      </w:r>
      <w:r w:rsidR="00057A8E" w:rsidRPr="00DE5747">
        <w:rPr>
          <w:i/>
          <w:szCs w:val="28"/>
        </w:rPr>
        <w:t xml:space="preserve"> рублей с конфискацией товаров, явившихся предметами административного правонарушения, или без таковой либо конфискацию предметов административного правонарушения; на должностных лиц - от </w:t>
      </w:r>
      <w:r>
        <w:rPr>
          <w:i/>
          <w:szCs w:val="28"/>
        </w:rPr>
        <w:t>5 000</w:t>
      </w:r>
      <w:r w:rsidR="00057A8E" w:rsidRPr="00DE5747">
        <w:rPr>
          <w:i/>
          <w:szCs w:val="28"/>
        </w:rPr>
        <w:t xml:space="preserve"> до </w:t>
      </w:r>
      <w:r>
        <w:rPr>
          <w:i/>
          <w:szCs w:val="28"/>
        </w:rPr>
        <w:t>20 000</w:t>
      </w:r>
      <w:r w:rsidR="00057A8E" w:rsidRPr="00DE5747">
        <w:rPr>
          <w:i/>
          <w:szCs w:val="28"/>
        </w:rPr>
        <w:t xml:space="preserve"> рублей; на юридических лиц - от </w:t>
      </w:r>
      <w:r>
        <w:rPr>
          <w:i/>
          <w:szCs w:val="28"/>
        </w:rPr>
        <w:t>50 000</w:t>
      </w:r>
      <w:r w:rsidR="00057A8E" w:rsidRPr="00DE5747">
        <w:rPr>
          <w:i/>
          <w:szCs w:val="28"/>
        </w:rPr>
        <w:t xml:space="preserve"> до </w:t>
      </w:r>
      <w:r>
        <w:rPr>
          <w:i/>
          <w:szCs w:val="28"/>
        </w:rPr>
        <w:t>300 000</w:t>
      </w:r>
      <w:r w:rsidR="00057A8E" w:rsidRPr="00DE5747">
        <w:rPr>
          <w:i/>
          <w:szCs w:val="28"/>
        </w:rPr>
        <w:t xml:space="preserve"> рублей с конфискацией товаров, явившихся предметами административного правонарушения, или без таковой либо конфискацию предметов ад</w:t>
      </w:r>
      <w:r>
        <w:rPr>
          <w:i/>
          <w:szCs w:val="28"/>
        </w:rPr>
        <w:t>министративного правонарушения.</w:t>
      </w:r>
    </w:p>
    <w:sectPr w:rsidR="00FA3824" w:rsidRPr="00A9402B">
      <w:headerReference w:type="even" r:id="rId12"/>
      <w:headerReference w:type="default" r:id="rId13"/>
      <w:headerReference w:type="first" r:id="rId14"/>
      <w:pgSz w:w="11906" w:h="16838"/>
      <w:pgMar w:top="1199" w:right="845" w:bottom="12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97" w:rsidRDefault="00FB3E97">
      <w:pPr>
        <w:spacing w:after="0" w:line="240" w:lineRule="auto"/>
      </w:pPr>
      <w:r>
        <w:separator/>
      </w:r>
    </w:p>
  </w:endnote>
  <w:endnote w:type="continuationSeparator" w:id="0">
    <w:p w:rsidR="00FB3E97" w:rsidRDefault="00F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97" w:rsidRDefault="00FB3E97">
      <w:pPr>
        <w:spacing w:after="0" w:line="240" w:lineRule="auto"/>
      </w:pPr>
      <w:r>
        <w:separator/>
      </w:r>
    </w:p>
  </w:footnote>
  <w:footnote w:type="continuationSeparator" w:id="0">
    <w:p w:rsidR="00FB3E97" w:rsidRDefault="00FB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4" w:rsidRDefault="00057A8E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A3824" w:rsidRDefault="00057A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4" w:rsidRDefault="00057A8E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EA6" w:rsidRPr="001C7EA6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A3824" w:rsidRDefault="00057A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24" w:rsidRPr="00E27AC4" w:rsidRDefault="00FA3824" w:rsidP="00E27AC4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6A43"/>
    <w:multiLevelType w:val="hybridMultilevel"/>
    <w:tmpl w:val="971EEE66"/>
    <w:lvl w:ilvl="0" w:tplc="6820EC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60A7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EE3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AD6F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898D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02E7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6D0F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A6C4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2186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24"/>
    <w:rsid w:val="00057A8E"/>
    <w:rsid w:val="00105FC7"/>
    <w:rsid w:val="0016011B"/>
    <w:rsid w:val="00162E2A"/>
    <w:rsid w:val="001C7EA6"/>
    <w:rsid w:val="001D6557"/>
    <w:rsid w:val="0020283E"/>
    <w:rsid w:val="003553E7"/>
    <w:rsid w:val="003B4A62"/>
    <w:rsid w:val="004809C4"/>
    <w:rsid w:val="005D7E47"/>
    <w:rsid w:val="005F7C07"/>
    <w:rsid w:val="0075334E"/>
    <w:rsid w:val="007B62D9"/>
    <w:rsid w:val="00812B07"/>
    <w:rsid w:val="00864E8C"/>
    <w:rsid w:val="00A9402B"/>
    <w:rsid w:val="00AE54AF"/>
    <w:rsid w:val="00B70E8E"/>
    <w:rsid w:val="00B82160"/>
    <w:rsid w:val="00BB08B0"/>
    <w:rsid w:val="00BF18E4"/>
    <w:rsid w:val="00C316C5"/>
    <w:rsid w:val="00C41474"/>
    <w:rsid w:val="00D8154D"/>
    <w:rsid w:val="00DD0FC0"/>
    <w:rsid w:val="00DE5747"/>
    <w:rsid w:val="00E10288"/>
    <w:rsid w:val="00E27AC4"/>
    <w:rsid w:val="00E73937"/>
    <w:rsid w:val="00FA3824"/>
    <w:rsid w:val="00FB3E97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4AA"/>
  <w15:docId w15:val="{C17021B2-4A14-4D5D-855E-00C76F6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60"/>
    <w:pPr>
      <w:spacing w:after="39" w:line="248" w:lineRule="auto"/>
      <w:ind w:left="58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7AC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E2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AC4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C4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21026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20308000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0001202203100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0001202203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2031000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Виталий Валерьевич</dc:creator>
  <cp:keywords/>
  <cp:lastModifiedBy>Антон Кушнарев</cp:lastModifiedBy>
  <cp:revision>19</cp:revision>
  <dcterms:created xsi:type="dcterms:W3CDTF">2023-06-30T01:04:00Z</dcterms:created>
  <dcterms:modified xsi:type="dcterms:W3CDTF">2023-07-04T00:01:00Z</dcterms:modified>
</cp:coreProperties>
</file>